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ind w:left="4819"/>
      </w:pPr>
      <w:r>
        <w:rPr>
          <w:rFonts w:ascii="Times New Roman" w:hAnsi="Times New Roman" w:cs="Times New Roman" w:eastAsia="Times New Roman"/>
          <w:b w:val="0"/>
          <w:i w:val="0"/>
          <w:highlight w:val="yellow"/>
        </w:rPr>
        <w:t>[Управляющей организации «__» / Правлению ТСЖ (ТСН, ЖСК) «__»]</w:t>
      </w:r>
    </w:p>
    <w:p>
      <w:pPr>
        <w:spacing w:after="0"/>
        <w:ind w:left="4819"/>
      </w:pPr>
      <w:r>
        <w:rPr>
          <w:rFonts w:ascii="Times New Roman" w:hAnsi="Times New Roman" w:cs="Times New Roman" w:eastAsia="Times New Roman"/>
          <w:b w:val="0"/>
          <w:i w:val="0"/>
          <w:highlight w:val="yellow"/>
        </w:rPr>
        <w:t>[адрес]</w:t>
      </w:r>
    </w:p>
    <w:p>
      <w:pPr>
        <w:spacing w:after="0"/>
        <w:ind w:left="4819"/>
      </w:pPr>
    </w:p>
    <w:p>
      <w:pPr>
        <w:spacing w:after="0"/>
        <w:ind w:left="4819"/>
      </w:pPr>
      <w:r>
        <w:rPr>
          <w:rFonts w:ascii="Times New Roman" w:hAnsi="Times New Roman" w:cs="Times New Roman" w:eastAsia="Times New Roman"/>
          <w:b w:val="0"/>
          <w:i w:val="0"/>
        </w:rPr>
        <w:t xml:space="preserve">от </w:t>
      </w:r>
      <w:r>
        <w:rPr>
          <w:rFonts w:ascii="Times New Roman" w:hAnsi="Times New Roman" w:cs="Times New Roman" w:eastAsia="Times New Roman"/>
          <w:b w:val="0"/>
          <w:i w:val="0"/>
          <w:highlight w:val="yellow"/>
        </w:rPr>
        <w:t>[ФИО полностью]</w:t>
      </w:r>
      <w:r>
        <w:rPr>
          <w:rFonts w:ascii="Times New Roman" w:hAnsi="Times New Roman" w:cs="Times New Roman" w:eastAsia="Times New Roman"/>
          <w:b w:val="0"/>
          <w:i w:val="0"/>
        </w:rPr>
        <w:t>,</w:t>
      </w:r>
    </w:p>
    <w:p>
      <w:pPr>
        <w:spacing w:after="0"/>
        <w:ind w:left="4819"/>
      </w:pPr>
      <w:r>
        <w:rPr>
          <w:rFonts w:ascii="Times New Roman" w:hAnsi="Times New Roman" w:cs="Times New Roman" w:eastAsia="Times New Roman"/>
          <w:b w:val="0"/>
          <w:i w:val="0"/>
        </w:rPr>
        <w:t xml:space="preserve">собственника помещения № </w:t>
      </w:r>
      <w:r>
        <w:rPr>
          <w:rFonts w:ascii="Times New Roman" w:hAnsi="Times New Roman" w:cs="Times New Roman" w:eastAsia="Times New Roman"/>
          <w:b w:val="0"/>
          <w:i w:val="0"/>
          <w:highlight w:val="yellow"/>
        </w:rPr>
        <w:t>[__]</w:t>
      </w:r>
      <w:r>
        <w:rPr>
          <w:rFonts w:ascii="Times New Roman" w:hAnsi="Times New Roman" w:cs="Times New Roman" w:eastAsia="Times New Roman"/>
          <w:b w:val="0"/>
          <w:i w:val="0"/>
        </w:rPr>
        <w:t xml:space="preserve"> в многоквартирном доме</w:t>
      </w:r>
    </w:p>
    <w:p>
      <w:pPr>
        <w:spacing w:after="0"/>
        <w:ind w:left="4819"/>
      </w:pPr>
      <w:r>
        <w:rPr>
          <w:rFonts w:ascii="Times New Roman" w:hAnsi="Times New Roman" w:cs="Times New Roman" w:eastAsia="Times New Roman"/>
          <w:b w:val="0"/>
          <w:i w:val="0"/>
        </w:rPr>
        <w:t xml:space="preserve">по адресу: </w:t>
      </w:r>
      <w:r>
        <w:rPr>
          <w:rFonts w:ascii="Times New Roman" w:hAnsi="Times New Roman" w:cs="Times New Roman" w:eastAsia="Times New Roman"/>
          <w:b w:val="0"/>
          <w:i w:val="0"/>
          <w:highlight w:val="yellow"/>
        </w:rPr>
        <w:t>[адрес дома]</w:t>
      </w:r>
    </w:p>
    <w:p>
      <w:pPr>
        <w:spacing w:after="0"/>
        <w:ind w:left="4819"/>
      </w:pPr>
      <w:r>
        <w:rPr>
          <w:rFonts w:ascii="Times New Roman" w:hAnsi="Times New Roman" w:cs="Times New Roman" w:eastAsia="Times New Roman"/>
          <w:b w:val="0"/>
          <w:i w:val="0"/>
        </w:rPr>
        <w:t xml:space="preserve">(запись о государственной регистрации права № </w:t>
      </w:r>
      <w:r>
        <w:rPr>
          <w:rFonts w:ascii="Times New Roman" w:hAnsi="Times New Roman" w:cs="Times New Roman" w:eastAsia="Times New Roman"/>
          <w:b w:val="0"/>
          <w:i w:val="0"/>
          <w:highlight w:val="yellow"/>
        </w:rPr>
        <w:t>[__]</w:t>
      </w:r>
      <w:r>
        <w:rPr>
          <w:rFonts w:ascii="Times New Roman" w:hAnsi="Times New Roman" w:cs="Times New Roman" w:eastAsia="Times New Roman"/>
          <w:b w:val="0"/>
          <w:i w:val="0"/>
        </w:rPr>
        <w:t xml:space="preserve"> от </w:t>
      </w:r>
      <w:r>
        <w:rPr>
          <w:rFonts w:ascii="Times New Roman" w:hAnsi="Times New Roman" w:cs="Times New Roman" w:eastAsia="Times New Roman"/>
          <w:b w:val="0"/>
          <w:i w:val="0"/>
          <w:highlight w:val="yellow"/>
        </w:rPr>
        <w:t>[дата]</w:t>
      </w:r>
      <w:r>
        <w:rPr>
          <w:rFonts w:ascii="Times New Roman" w:hAnsi="Times New Roman" w:cs="Times New Roman" w:eastAsia="Times New Roman"/>
          <w:b w:val="0"/>
          <w:i w:val="0"/>
        </w:rPr>
        <w:t>),</w:t>
      </w:r>
    </w:p>
    <w:p>
      <w:pPr>
        <w:spacing w:after="0"/>
        <w:ind w:left="4819"/>
      </w:pPr>
      <w:r>
        <w:rPr>
          <w:rFonts w:ascii="Times New Roman" w:hAnsi="Times New Roman" w:cs="Times New Roman" w:eastAsia="Times New Roman"/>
          <w:b w:val="0"/>
          <w:i w:val="0"/>
        </w:rPr>
        <w:t xml:space="preserve">тел. </w:t>
      </w:r>
      <w:r>
        <w:rPr>
          <w:rFonts w:ascii="Times New Roman" w:hAnsi="Times New Roman" w:cs="Times New Roman" w:eastAsia="Times New Roman"/>
          <w:b w:val="0"/>
          <w:i w:val="0"/>
          <w:highlight w:val="yellow"/>
        </w:rPr>
        <w:t>[__]</w:t>
      </w:r>
      <w:r>
        <w:rPr>
          <w:rFonts w:ascii="Times New Roman" w:hAnsi="Times New Roman" w:cs="Times New Roman" w:eastAsia="Times New Roman"/>
          <w:b w:val="0"/>
          <w:i w:val="0"/>
        </w:rPr>
        <w:t xml:space="preserve">, e-mail: </w:t>
      </w:r>
      <w:r>
        <w:rPr>
          <w:rFonts w:ascii="Times New Roman" w:hAnsi="Times New Roman" w:cs="Times New Roman" w:eastAsia="Times New Roman"/>
          <w:b w:val="0"/>
          <w:i w:val="0"/>
          <w:highlight w:val="yellow"/>
        </w:rPr>
        <w:t>[__]</w:t>
      </w:r>
    </w:p>
    <w:p/>
    <w:p>
      <w:pPr>
        <w:spacing w:after="0"/>
        <w:jc w:val="center"/>
      </w:pPr>
      <w:r>
        <w:rPr>
          <w:rFonts w:ascii="Times New Roman" w:hAnsi="Times New Roman" w:cs="Times New Roman" w:eastAsia="Times New Roman"/>
          <w:b/>
          <w:i w:val="0"/>
        </w:rPr>
        <w:t>ОБРАЩЕНИЕ</w:t>
      </w:r>
    </w:p>
    <w:p>
      <w:pPr>
        <w:spacing w:after="200"/>
        <w:jc w:val="center"/>
      </w:pPr>
      <w:r>
        <w:rPr>
          <w:rFonts w:ascii="Times New Roman" w:hAnsi="Times New Roman" w:cs="Times New Roman" w:eastAsia="Times New Roman"/>
          <w:b/>
          <w:i w:val="0"/>
        </w:rPr>
        <w:t>о предоставлении реестра собственников помещений в многоквартирном доме</w:t>
      </w:r>
    </w:p>
    <w:p>
      <w:pPr>
        <w:ind w:firstLine="567"/>
        <w:jc w:val="both"/>
      </w:pPr>
      <w:r>
        <w:rPr>
          <w:rFonts w:ascii="Times New Roman" w:hAnsi="Times New Roman" w:cs="Times New Roman" w:eastAsia="Times New Roman"/>
          <w:b w:val="0"/>
          <w:i w:val="0"/>
        </w:rPr>
        <w:t xml:space="preserve">Я являюсь инициатором (одним из инициаторов) </w:t>
      </w:r>
      <w:r>
        <w:rPr>
          <w:rFonts w:ascii="Times New Roman" w:hAnsi="Times New Roman" w:cs="Times New Roman" w:eastAsia="Times New Roman"/>
          <w:b w:val="0"/>
          <w:i w:val="0"/>
          <w:highlight w:val="yellow"/>
        </w:rPr>
        <w:t>[внеочередного]</w:t>
      </w:r>
      <w:r>
        <w:rPr>
          <w:rFonts w:ascii="Times New Roman" w:hAnsi="Times New Roman" w:cs="Times New Roman" w:eastAsia="Times New Roman"/>
          <w:b w:val="0"/>
          <w:i w:val="0"/>
        </w:rPr>
        <w:t xml:space="preserve"> общего собрания собственников помещений в многоквартирном доме по адресу: </w:t>
      </w:r>
      <w:r>
        <w:rPr>
          <w:rFonts w:ascii="Times New Roman" w:hAnsi="Times New Roman" w:cs="Times New Roman" w:eastAsia="Times New Roman"/>
          <w:b w:val="0"/>
          <w:i w:val="0"/>
          <w:highlight w:val="yellow"/>
        </w:rPr>
        <w:t>[адрес дома]</w:t>
      </w:r>
      <w:r>
        <w:rPr>
          <w:rFonts w:ascii="Times New Roman" w:hAnsi="Times New Roman" w:cs="Times New Roman" w:eastAsia="Times New Roman"/>
          <w:b w:val="0"/>
          <w:i w:val="0"/>
        </w:rPr>
        <w:t xml:space="preserve">, которое планируется провести в </w:t>
      </w:r>
      <w:r>
        <w:rPr>
          <w:rFonts w:ascii="Times New Roman" w:hAnsi="Times New Roman" w:cs="Times New Roman" w:eastAsia="Times New Roman"/>
          <w:b w:val="0"/>
          <w:i w:val="0"/>
          <w:highlight w:val="yellow"/>
        </w:rPr>
        <w:t>[месяц]</w:t>
      </w:r>
      <w:r>
        <w:rPr>
          <w:rFonts w:ascii="Times New Roman" w:hAnsi="Times New Roman" w:cs="Times New Roman" w:eastAsia="Times New Roman"/>
          <w:b w:val="0"/>
          <w:i w:val="0"/>
        </w:rPr>
        <w:t xml:space="preserve"> </w:t>
      </w:r>
      <w:r>
        <w:rPr>
          <w:rFonts w:ascii="Times New Roman" w:hAnsi="Times New Roman" w:cs="Times New Roman" w:eastAsia="Times New Roman"/>
          <w:b w:val="0"/>
          <w:i w:val="0"/>
          <w:highlight w:val="yellow"/>
        </w:rPr>
        <w:t>[год]</w:t>
      </w:r>
      <w:r>
        <w:rPr>
          <w:rFonts w:ascii="Times New Roman" w:hAnsi="Times New Roman" w:cs="Times New Roman" w:eastAsia="Times New Roman"/>
          <w:b w:val="0"/>
          <w:i w:val="0"/>
        </w:rPr>
        <w:t xml:space="preserve"> г. в форме очно-заочного голосования.</w:t>
      </w:r>
    </w:p>
    <w:p>
      <w:pPr>
        <w:ind w:firstLine="567"/>
        <w:jc w:val="both"/>
      </w:pPr>
      <w:r>
        <w:rPr>
          <w:rFonts w:ascii="Times New Roman" w:hAnsi="Times New Roman" w:cs="Times New Roman" w:eastAsia="Times New Roman"/>
          <w:b w:val="0"/>
          <w:i w:val="0"/>
        </w:rPr>
        <w:t>На основании части 3.1 статьи 45 Жилищного кодекса Российской Федерации прошу в течение пяти дней с момента получения настоящего обращения предоставить мне реестр собственников помещений в многоквартирном доме, содержащий:</w:t>
      </w:r>
    </w:p>
    <w:p>
      <w:pPr>
        <w:spacing w:after="40"/>
        <w:ind w:left="510" w:hanging="283"/>
      </w:pPr>
      <w:r>
        <w:rPr>
          <w:rFonts w:ascii="Times New Roman" w:hAnsi="Times New Roman" w:cs="Times New Roman" w:eastAsia="Times New Roman"/>
          <w:b w:val="0"/>
          <w:i w:val="0"/>
        </w:rPr>
        <w:t>•  фамилию, имя, отчество собственника - физического лица; полное наименование и ОГРН собственника - юридического лица;</w:t>
      </w:r>
    </w:p>
    <w:p>
      <w:pPr>
        <w:spacing w:after="40"/>
        <w:ind w:left="510" w:hanging="283"/>
      </w:pPr>
      <w:r>
        <w:rPr>
          <w:rFonts w:ascii="Times New Roman" w:hAnsi="Times New Roman" w:cs="Times New Roman" w:eastAsia="Times New Roman"/>
          <w:b w:val="0"/>
          <w:i w:val="0"/>
        </w:rPr>
        <w:t>•  номер помещения, собственником которого является лицо;</w:t>
      </w:r>
    </w:p>
    <w:p>
      <w:pPr>
        <w:spacing w:after="40"/>
        <w:ind w:left="510" w:hanging="283"/>
      </w:pPr>
      <w:r>
        <w:rPr>
          <w:rFonts w:ascii="Times New Roman" w:hAnsi="Times New Roman" w:cs="Times New Roman" w:eastAsia="Times New Roman"/>
          <w:b w:val="0"/>
          <w:i w:val="0"/>
        </w:rPr>
        <w:t>•  размер доли в праве общей собственности на общее имущество собственников помещений в доме.</w:t>
      </w:r>
    </w:p>
    <w:p>
      <w:pPr>
        <w:spacing w:before="80"/>
        <w:ind w:firstLine="567"/>
        <w:jc w:val="both"/>
      </w:pPr>
      <w:r>
        <w:rPr>
          <w:rFonts w:ascii="Times New Roman" w:hAnsi="Times New Roman" w:cs="Times New Roman" w:eastAsia="Times New Roman"/>
          <w:b w:val="0"/>
          <w:i w:val="0"/>
        </w:rPr>
        <w:t>Если эти сведения у вас есть, прошу также указать общую площадь каждого помещения, вид собственности (индивидуальная, долевая, совместная) и номер и дату государственной регистрации права.</w:t>
      </w:r>
    </w:p>
    <w:p>
      <w:pPr>
        <w:ind w:firstLine="567"/>
        <w:jc w:val="both"/>
      </w:pPr>
      <w:r>
        <w:rPr>
          <w:rFonts w:ascii="Times New Roman" w:hAnsi="Times New Roman" w:cs="Times New Roman" w:eastAsia="Times New Roman"/>
          <w:b w:val="0"/>
          <w:i w:val="0"/>
        </w:rPr>
        <w:t>Согласие собственников помещений на передачу персональных данных, содержащихся в реестре, при его предоставлении в целях созыва и организации проведения общего собрания не требуется (часть 3.1 статьи 45 ЖК РФ). Полученные сведения будут использованы только для созыва и проведения общего собрания.</w:t>
      </w:r>
    </w:p>
    <w:p>
      <w:pPr>
        <w:ind w:firstLine="567"/>
        <w:jc w:val="both"/>
      </w:pPr>
      <w:r>
        <w:rPr>
          <w:rFonts w:ascii="Times New Roman" w:hAnsi="Times New Roman" w:cs="Times New Roman" w:eastAsia="Times New Roman"/>
          <w:b w:val="0"/>
          <w:i w:val="0"/>
        </w:rPr>
        <w:t xml:space="preserve">Реестр прошу передать </w:t>
      </w:r>
      <w:r>
        <w:rPr>
          <w:rFonts w:ascii="Times New Roman" w:hAnsi="Times New Roman" w:cs="Times New Roman" w:eastAsia="Times New Roman"/>
          <w:b w:val="0"/>
          <w:i w:val="0"/>
          <w:highlight w:val="yellow"/>
        </w:rPr>
        <w:t>[в электронном виде (формат Excel) на адрес электронной почты: __ / на бумажном носителе лично]</w:t>
      </w:r>
      <w:r>
        <w:rPr>
          <w:rFonts w:ascii="Times New Roman" w:hAnsi="Times New Roman" w:cs="Times New Roman" w:eastAsia="Times New Roman"/>
          <w:b w:val="0"/>
          <w:i w:val="0"/>
        </w:rPr>
        <w:t>.</w:t>
      </w:r>
    </w:p>
    <w:p/>
    <w:p>
      <w:pPr>
        <w:spacing w:before="120"/>
      </w:pPr>
      <w:r>
        <w:rPr>
          <w:rFonts w:ascii="Times New Roman" w:hAnsi="Times New Roman" w:cs="Times New Roman" w:eastAsia="Times New Roman"/>
          <w:b w:val="0"/>
          <w:i w:val="0"/>
        </w:rPr>
        <w:t xml:space="preserve"> _______________ / </w:t>
      </w:r>
      <w:r>
        <w:rPr>
          <w:rFonts w:ascii="Times New Roman" w:hAnsi="Times New Roman" w:cs="Times New Roman" w:eastAsia="Times New Roman"/>
          <w:b w:val="0"/>
          <w:i w:val="0"/>
          <w:highlight w:val="yellow"/>
        </w:rPr>
        <w:t>[Фамилия И.О.]</w:t>
      </w:r>
      <w:r>
        <w:rPr>
          <w:rFonts w:ascii="Times New Roman" w:hAnsi="Times New Roman" w:cs="Times New Roman" w:eastAsia="Times New Roman"/>
          <w:b w:val="0"/>
          <w:i w:val="0"/>
        </w:rPr>
        <w:t xml:space="preserve"> /     «___» __________ 20__ г.</w:t>
      </w:r>
    </w:p>
    <w:p/>
    <w:p>
      <w:r>
        <w:rPr>
          <w:rFonts w:ascii="Times New Roman" w:hAnsi="Times New Roman" w:cs="Times New Roman" w:eastAsia="Times New Roman"/>
          <w:b w:val="0"/>
          <w:i w:val="0"/>
          <w:sz w:val="22"/>
        </w:rPr>
        <w:t>Отметка о получении: принято «___» __________ 20__ г. ____________ / ____________ /</w:t>
      </w:r>
    </w:p>
    <w:p/>
    <w:p>
      <w:r>
        <w:rPr>
          <w:rFonts w:ascii="Times New Roman" w:hAnsi="Times New Roman" w:cs="Times New Roman" w:eastAsia="Times New Roman"/>
          <w:b w:val="0"/>
          <w:i/>
          <w:sz w:val="20"/>
          <w:highlight w:val="yellow"/>
        </w:rPr>
        <w:t>[Пояснение, удалить перед печатью: обращение вручают в двух экземплярах с отметкой о получении на втором, направляют заказным письмом с описью вложения или подают через ГИС ЖКХ. Срок 5 дней считается с момента получения. Шаблон нужен, если инициатор - собственник, а не сама управляющая организация или правление.]</w:t>
      </w:r>
    </w:p>
    <w:sectPr w:rsidR="00FC693F" w:rsidRPr="0006063C" w:rsidSect="00034616">
      <w:footerReference w:type="default" r:id="rId9"/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>
      <w:r>
        <w:rPr>
          <w:rFonts w:ascii="Times New Roman" w:hAnsi="Times New Roman" w:cs="Times New Roman"/>
          <w:sz w:val="20"/>
        </w:rPr>
        <w:t>1</w:t>
      </w:r>
    </w:fldSimple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4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80"/>
      <w:outlineLvl w:val="0"/>
    </w:pPr>
    <w:rPr>
      <w:rFonts w:ascii="Times New Roman" w:hAnsi="Times New Roman" w:cs="Times New Roman" w:eastAsia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="Times New Roman" w:hAnsi="Times New Roman" w:cs="Times New Roman" w:eastAsia="Times New Roman"/>
      <w:b/>
      <w:bCs/>
      <w:color w:val="000000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="Times New Roman" w:hAnsi="Times New Roman" w:cs="Times New Roman" w:eastAsia="Times New Roman"/>
      <w:b/>
      <w:bCs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о предоставлении реестра собственников помещений</dc:title>
  <dc:subject/>
  <dc:creator>Александр Анишин</dc:creator>
  <cp:keywords/>
  <dc:description/>
  <cp:lastModifiedBy>Александр Анишин</cp:lastModifiedBy>
  <cp:revision>1</cp:revision>
  <dcterms:created xsi:type="dcterms:W3CDTF">2026-10-23T15:24:35Z</dcterms:created>
  <dcterms:modified xsi:type="dcterms:W3CDTF">2026-10-24T21:09:22Z</dcterms:modified>
  <cp:category/>
  <cp:contentStatus/>
  <dc:identifier/>
  <cp:version/>
  <dc:language>ru-RU</dc:language>
</cp:coreProperties>
</file>